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CD1B08" w:rsidRDefault="00CD1B08" w:rsidP="00CD1B08">
      <w:pPr>
        <w:jc w:val="center"/>
        <w:rPr>
          <w:b/>
          <w:sz w:val="32"/>
          <w:szCs w:val="32"/>
        </w:rPr>
      </w:pPr>
      <w:proofErr w:type="spellStart"/>
      <w:r w:rsidRPr="00CD1B08">
        <w:rPr>
          <w:b/>
          <w:sz w:val="32"/>
          <w:szCs w:val="32"/>
        </w:rPr>
        <w:t>Ghazali</w:t>
      </w:r>
      <w:proofErr w:type="spellEnd"/>
      <w:r w:rsidRPr="00CD1B08">
        <w:rPr>
          <w:b/>
          <w:sz w:val="32"/>
          <w:szCs w:val="32"/>
        </w:rPr>
        <w:t xml:space="preserve"> Chapter 18</w:t>
      </w:r>
    </w:p>
    <w:p w:rsidR="00CD1B08" w:rsidRDefault="00CD1B08">
      <w:r w:rsidRPr="00CD1B08">
        <w:rPr>
          <w:b/>
          <w:u w:val="single"/>
        </w:rPr>
        <w:t>Core Teaching</w:t>
      </w:r>
      <w:r>
        <w:t xml:space="preserve">: The importance of belief in Allah’s master plan- that good and bad come from Him and that we need to trust in His loving plan for our spiritual well being.  </w:t>
      </w:r>
    </w:p>
    <w:p w:rsidR="00CD1B08" w:rsidRDefault="00CD1B08">
      <w:r w:rsidRPr="00CD1B08">
        <w:rPr>
          <w:b/>
          <w:u w:val="single"/>
        </w:rPr>
        <w:t>Read the chapter</w:t>
      </w:r>
      <w:r>
        <w:t>.  Show children the picture from the book.</w:t>
      </w:r>
    </w:p>
    <w:p w:rsidR="00CD1B08" w:rsidRDefault="00CD1B08">
      <w:proofErr w:type="gramStart"/>
      <w:r w:rsidRPr="00CD1B08">
        <w:rPr>
          <w:b/>
          <w:u w:val="single"/>
        </w:rPr>
        <w:t>Connecting to the Quran</w:t>
      </w:r>
      <w:r>
        <w:t xml:space="preserve">: </w:t>
      </w:r>
      <w:proofErr w:type="spellStart"/>
      <w:r>
        <w:t>Surah</w:t>
      </w:r>
      <w:proofErr w:type="spellEnd"/>
      <w:r>
        <w:t xml:space="preserve"> 2 part of verse 216.</w:t>
      </w:r>
      <w:proofErr w:type="gramEnd"/>
      <w:r>
        <w:t xml:space="preserve">  ‘But it may well be that you hate a thing while it is good for you, and it may well be that you love a thing while it is bad for you: and Allah knows whereas you do not know.’</w:t>
      </w:r>
    </w:p>
    <w:p w:rsidR="00CD1B08" w:rsidRDefault="00CD1B08">
      <w:r w:rsidRPr="00CD1B08">
        <w:rPr>
          <w:b/>
          <w:u w:val="single"/>
        </w:rPr>
        <w:t>Discuss</w:t>
      </w:r>
      <w:r>
        <w:t>: Can you think of a time when a bad event turned out to be good and vice versa?</w:t>
      </w:r>
    </w:p>
    <w:p w:rsidR="00CD1B08" w:rsidRPr="00CD1B08" w:rsidRDefault="00CD1B08">
      <w:pPr>
        <w:rPr>
          <w:b/>
          <w:u w:val="single"/>
        </w:rPr>
      </w:pPr>
      <w:r w:rsidRPr="00CD1B08">
        <w:rPr>
          <w:b/>
          <w:u w:val="single"/>
        </w:rPr>
        <w:t>Activities</w:t>
      </w:r>
    </w:p>
    <w:p w:rsidR="00CD1B08" w:rsidRDefault="00CD1B08">
      <w:r>
        <w:t xml:space="preserve">Years 1-6: watch the video ‘How wolves change rivers’. </w:t>
      </w:r>
      <w:hyperlink r:id="rId5" w:history="1">
        <w:r w:rsidRPr="00EE593C">
          <w:rPr>
            <w:rStyle w:val="Hyperlink"/>
          </w:rPr>
          <w:t>https://vimeo.com/86466357</w:t>
        </w:r>
      </w:hyperlink>
      <w:r>
        <w:t xml:space="preserve"> </w:t>
      </w:r>
      <w:r w:rsidR="00443C0B">
        <w:t xml:space="preserve">It’s less than 5 </w:t>
      </w:r>
      <w:proofErr w:type="spellStart"/>
      <w:r w:rsidR="00443C0B">
        <w:t>mins</w:t>
      </w:r>
      <w:proofErr w:type="spellEnd"/>
      <w:r w:rsidR="00443C0B">
        <w:t xml:space="preserve"> long.</w:t>
      </w:r>
    </w:p>
    <w:p w:rsidR="00CD1B08" w:rsidRDefault="00CD1B08">
      <w:r>
        <w:t xml:space="preserve">Year 1-4: complete the workbook </w:t>
      </w:r>
    </w:p>
    <w:p w:rsidR="00CD1B08" w:rsidRDefault="00CD1B08">
      <w:r>
        <w:t>Years 5-6: Complete the workbook for homework.</w:t>
      </w:r>
    </w:p>
    <w:p w:rsidR="00CD1B08" w:rsidRDefault="00CD1B08">
      <w:r>
        <w:t xml:space="preserve">Reception and year 1: Listen to and read ‘The Ant’ by </w:t>
      </w:r>
      <w:proofErr w:type="spellStart"/>
      <w:r>
        <w:t>Dawud</w:t>
      </w:r>
      <w:proofErr w:type="spellEnd"/>
      <w:r>
        <w:t xml:space="preserve"> </w:t>
      </w:r>
      <w:proofErr w:type="spellStart"/>
      <w:r>
        <w:t>Wharnsby</w:t>
      </w:r>
      <w:proofErr w:type="spellEnd"/>
      <w:r>
        <w:t xml:space="preserve"> Ali. Sing together and discuss.  Children can crawl on the floor like and ant and consider what they can see from that viewpoint.</w:t>
      </w:r>
    </w:p>
    <w:p w:rsidR="00CD1B08" w:rsidRPr="00CD1B08" w:rsidRDefault="00CD1B08">
      <w:pPr>
        <w:rPr>
          <w:b/>
          <w:u w:val="single"/>
        </w:rPr>
      </w:pPr>
      <w:r w:rsidRPr="00CD1B08">
        <w:rPr>
          <w:b/>
          <w:u w:val="single"/>
        </w:rPr>
        <w:t>Making a board game</w:t>
      </w:r>
    </w:p>
    <w:p w:rsidR="001D7E15" w:rsidRDefault="00443C0B">
      <w:r>
        <w:t>This could be done by years 2-6 but it depends on the class and time available.  If you want to do this activity, you will need to skip the workbook.  If so, just look at page 58</w:t>
      </w:r>
      <w:r w:rsidR="001D7E15">
        <w:t xml:space="preserve"> of the workbook and discuss the picture and text. </w:t>
      </w:r>
    </w:p>
    <w:p w:rsidR="00CD1B08" w:rsidRDefault="001D7E15">
      <w:r>
        <w:t>You may need to do some resource preparation for your class- especially the younger classes.</w:t>
      </w:r>
    </w:p>
    <w:p w:rsidR="00443C0B" w:rsidRDefault="00443C0B">
      <w:r>
        <w:t>Full instructions are on page 162 of the workbook (or in your photocopied lesson plans).</w:t>
      </w:r>
    </w:p>
    <w:p w:rsidR="00443C0B" w:rsidRDefault="001D7E15">
      <w:r>
        <w:t xml:space="preserve">Split the class into </w:t>
      </w:r>
      <w:r w:rsidR="00443C0B">
        <w:t>groups</w:t>
      </w:r>
      <w:r>
        <w:t xml:space="preserve"> of 3 to 5 children</w:t>
      </w:r>
      <w:r w:rsidR="00443C0B">
        <w:t xml:space="preserve">.  Each group to </w:t>
      </w:r>
      <w:r>
        <w:t>needs to complete the following between them:</w:t>
      </w:r>
    </w:p>
    <w:p w:rsidR="00443C0B" w:rsidRDefault="00443C0B" w:rsidP="00443C0B">
      <w:pPr>
        <w:pStyle w:val="ListParagraph"/>
        <w:numPr>
          <w:ilvl w:val="0"/>
          <w:numId w:val="1"/>
        </w:numPr>
      </w:pPr>
      <w:r>
        <w:t>Make the board.  On a large piece of A3 draw a winding path made up of boxes at</w:t>
      </w:r>
      <w:r w:rsidR="001D7E15">
        <w:t xml:space="preserve"> least 2</w:t>
      </w:r>
      <w:r>
        <w:t>cm square.  Create a path made up of about 30 squares.</w:t>
      </w:r>
    </w:p>
    <w:p w:rsidR="00443C0B" w:rsidRDefault="001D7E15" w:rsidP="00443C0B">
      <w:pPr>
        <w:pStyle w:val="ListParagraph"/>
        <w:numPr>
          <w:ilvl w:val="0"/>
          <w:numId w:val="1"/>
        </w:numPr>
      </w:pPr>
      <w:r>
        <w:t>Create a START sign at the beginning and draw/ label a SHINING HEART at the end.</w:t>
      </w:r>
    </w:p>
    <w:p w:rsidR="001D7E15" w:rsidRDefault="001D7E15" w:rsidP="00443C0B">
      <w:pPr>
        <w:pStyle w:val="ListParagraph"/>
        <w:numPr>
          <w:ilvl w:val="0"/>
          <w:numId w:val="1"/>
        </w:numPr>
      </w:pPr>
      <w:r>
        <w:t>Create a counter for each person in the group.  These can be personalised.</w:t>
      </w:r>
    </w:p>
    <w:p w:rsidR="001D7E15" w:rsidRDefault="001D7E15" w:rsidP="00443C0B">
      <w:pPr>
        <w:pStyle w:val="ListParagraph"/>
        <w:numPr>
          <w:ilvl w:val="0"/>
          <w:numId w:val="1"/>
        </w:numPr>
      </w:pPr>
      <w:r>
        <w:t xml:space="preserve">Cut </w:t>
      </w:r>
      <w:r w:rsidR="007F3975">
        <w:t>out 15</w:t>
      </w:r>
      <w:r>
        <w:t xml:space="preserve"> cards (8 x 4cm approx).</w:t>
      </w:r>
    </w:p>
    <w:p w:rsidR="001D7E15" w:rsidRDefault="001D7E15" w:rsidP="00443C0B">
      <w:pPr>
        <w:pStyle w:val="ListParagraph"/>
        <w:numPr>
          <w:ilvl w:val="0"/>
          <w:numId w:val="1"/>
        </w:numPr>
      </w:pPr>
      <w:r>
        <w:t>On each card write a daily happening that doesn’t go according to plan.  They should be a mix of good and bad things.  Assign a number of boxes/ steps each is worth.  For example: the children whine because the picnic is cancelled, 2 steps back; the children are grateful when mother makes a cake for them, 4 steps ahead etc.</w:t>
      </w:r>
    </w:p>
    <w:p w:rsidR="001D7E15" w:rsidRDefault="001D7E15" w:rsidP="001D7E15">
      <w:r>
        <w:lastRenderedPageBreak/>
        <w:t xml:space="preserve">The children can then swap or play their own board games.  After each go the player should recite whichever </w:t>
      </w:r>
      <w:proofErr w:type="spellStart"/>
      <w:r>
        <w:t>dua</w:t>
      </w:r>
      <w:proofErr w:type="spellEnd"/>
      <w:r>
        <w:t xml:space="preserve"> from below is appropriate, in Arabic or English.</w:t>
      </w:r>
    </w:p>
    <w:p w:rsidR="001D7E15" w:rsidRDefault="001D7E15" w:rsidP="001D7E15">
      <w:pPr>
        <w:pStyle w:val="ListParagraph"/>
        <w:numPr>
          <w:ilvl w:val="0"/>
          <w:numId w:val="2"/>
        </w:numPr>
      </w:pPr>
      <w:r>
        <w:t>If the result is good say ‘</w:t>
      </w:r>
      <w:proofErr w:type="spellStart"/>
      <w:r>
        <w:t>Alhamdulillaahil-lathee</w:t>
      </w:r>
      <w:proofErr w:type="spellEnd"/>
      <w:r>
        <w:t xml:space="preserve"> </w:t>
      </w:r>
      <w:proofErr w:type="spellStart"/>
      <w:r>
        <w:t>bini’matihi</w:t>
      </w:r>
      <w:proofErr w:type="spellEnd"/>
      <w:r>
        <w:t xml:space="preserve"> </w:t>
      </w:r>
      <w:proofErr w:type="spellStart"/>
      <w:r>
        <w:t>tatimuus-</w:t>
      </w:r>
      <w:proofErr w:type="gramStart"/>
      <w:r>
        <w:t>saalihaat</w:t>
      </w:r>
      <w:proofErr w:type="spellEnd"/>
      <w:r>
        <w:t xml:space="preserve">’  </w:t>
      </w:r>
      <w:r w:rsidR="007F3975">
        <w:t>in</w:t>
      </w:r>
      <w:proofErr w:type="gramEnd"/>
      <w:r w:rsidR="007F3975">
        <w:t xml:space="preserve"> English –Praise is to Allah Who by His blessings all good things are perfected.</w:t>
      </w:r>
    </w:p>
    <w:p w:rsidR="007F3975" w:rsidRDefault="007F3975" w:rsidP="001D7E15">
      <w:pPr>
        <w:pStyle w:val="ListParagraph"/>
        <w:numPr>
          <w:ilvl w:val="0"/>
          <w:numId w:val="2"/>
        </w:numPr>
      </w:pPr>
      <w:r>
        <w:t>If the result is bad say ‘</w:t>
      </w:r>
      <w:proofErr w:type="spellStart"/>
      <w:r>
        <w:t>Alhamdu</w:t>
      </w:r>
      <w:proofErr w:type="spellEnd"/>
      <w:r>
        <w:t xml:space="preserve"> </w:t>
      </w:r>
      <w:proofErr w:type="spellStart"/>
      <w:r>
        <w:t>lillaahi</w:t>
      </w:r>
      <w:proofErr w:type="spellEnd"/>
      <w:r>
        <w:t xml:space="preserve"> ‘</w:t>
      </w:r>
      <w:proofErr w:type="spellStart"/>
      <w:r>
        <w:t>alaa</w:t>
      </w:r>
      <w:proofErr w:type="spellEnd"/>
      <w:r>
        <w:t xml:space="preserve"> </w:t>
      </w:r>
      <w:proofErr w:type="spellStart"/>
      <w:r>
        <w:t>kulli</w:t>
      </w:r>
      <w:proofErr w:type="spellEnd"/>
      <w:r>
        <w:t xml:space="preserve"> </w:t>
      </w:r>
      <w:proofErr w:type="spellStart"/>
      <w:r>
        <w:t>haal</w:t>
      </w:r>
      <w:proofErr w:type="spellEnd"/>
      <w:r>
        <w:t>’ in English- Praise is to Allah in all circumstances.</w:t>
      </w:r>
    </w:p>
    <w:p w:rsidR="007F3975" w:rsidRDefault="007F3975" w:rsidP="007F3975">
      <w:pPr>
        <w:ind w:left="360"/>
      </w:pPr>
    </w:p>
    <w:p w:rsidR="007F3975" w:rsidRDefault="007F3975" w:rsidP="007F3975">
      <w:pPr>
        <w:ind w:left="360"/>
      </w:pPr>
      <w:r>
        <w:t>Examples of things to write on the cards:</w:t>
      </w:r>
    </w:p>
    <w:p w:rsidR="007F3975" w:rsidRDefault="007F3975" w:rsidP="007F3975">
      <w:pPr>
        <w:ind w:left="360"/>
      </w:pPr>
    </w:p>
    <w:p w:rsidR="001D7E15" w:rsidRDefault="001D7E15" w:rsidP="001D7E15"/>
    <w:p w:rsidR="00CD1B08" w:rsidRDefault="00CD1B08"/>
    <w:sectPr w:rsidR="00CD1B08" w:rsidSect="006F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1489"/>
    <w:multiLevelType w:val="hybridMultilevel"/>
    <w:tmpl w:val="BD3C27E0"/>
    <w:lvl w:ilvl="0" w:tplc="810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20CF"/>
    <w:multiLevelType w:val="hybridMultilevel"/>
    <w:tmpl w:val="D2EEB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D1B08"/>
    <w:rsid w:val="001D7E15"/>
    <w:rsid w:val="003761F9"/>
    <w:rsid w:val="00443C0B"/>
    <w:rsid w:val="00672933"/>
    <w:rsid w:val="006F43CA"/>
    <w:rsid w:val="007F3975"/>
    <w:rsid w:val="00C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86466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1</cp:revision>
  <dcterms:created xsi:type="dcterms:W3CDTF">2018-03-08T14:11:00Z</dcterms:created>
  <dcterms:modified xsi:type="dcterms:W3CDTF">2018-03-08T14:59:00Z</dcterms:modified>
</cp:coreProperties>
</file>