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E9C" w:rsidRPr="00733741" w:rsidRDefault="00733741" w:rsidP="00733741">
      <w:pPr>
        <w:jc w:val="center"/>
        <w:rPr>
          <w:b/>
          <w:sz w:val="32"/>
          <w:szCs w:val="32"/>
        </w:rPr>
      </w:pPr>
      <w:proofErr w:type="spellStart"/>
      <w:r w:rsidRPr="00733741">
        <w:rPr>
          <w:b/>
          <w:sz w:val="32"/>
          <w:szCs w:val="32"/>
        </w:rPr>
        <w:t>Ghazali</w:t>
      </w:r>
      <w:proofErr w:type="spellEnd"/>
      <w:r w:rsidRPr="00733741">
        <w:rPr>
          <w:b/>
          <w:sz w:val="32"/>
          <w:szCs w:val="32"/>
        </w:rPr>
        <w:t xml:space="preserve"> Chapter 10</w:t>
      </w:r>
    </w:p>
    <w:p w:rsidR="00733741" w:rsidRDefault="00733741">
      <w:r>
        <w:t xml:space="preserve">Theme: sharing the jewels of the spiritual heart. The brain can know </w:t>
      </w:r>
      <w:r w:rsidRPr="00733741">
        <w:rPr>
          <w:b/>
          <w:u w:val="single"/>
        </w:rPr>
        <w:t>about</w:t>
      </w:r>
      <w:r>
        <w:t xml:space="preserve"> Allah (</w:t>
      </w:r>
      <w:proofErr w:type="spellStart"/>
      <w:r>
        <w:t>swt</w:t>
      </w:r>
      <w:proofErr w:type="spellEnd"/>
      <w:r>
        <w:t xml:space="preserve">) but the heart can come to know Him in a special way.  Children, by their </w:t>
      </w:r>
      <w:proofErr w:type="spellStart"/>
      <w:r>
        <w:t>fitra</w:t>
      </w:r>
      <w:proofErr w:type="spellEnd"/>
      <w:r>
        <w:t>, are ready to build this relationship.</w:t>
      </w:r>
    </w:p>
    <w:p w:rsidR="00733741" w:rsidRDefault="00733741"/>
    <w:p w:rsidR="00733741" w:rsidRDefault="00733741" w:rsidP="00733741">
      <w:pPr>
        <w:pStyle w:val="ListParagraph"/>
        <w:numPr>
          <w:ilvl w:val="0"/>
          <w:numId w:val="1"/>
        </w:numPr>
      </w:pPr>
      <w:r>
        <w:t xml:space="preserve">Read the </w:t>
      </w:r>
      <w:proofErr w:type="spellStart"/>
      <w:r>
        <w:t>hadith</w:t>
      </w:r>
      <w:proofErr w:type="spellEnd"/>
      <w:r>
        <w:t>: ‘There lies within the body a piece of flesh.  If it is sound, the whole body is sound; and if it is corrupted, the whole body is corrupted.  Verily this piece is the heart.’ (</w:t>
      </w:r>
      <w:proofErr w:type="spellStart"/>
      <w:r>
        <w:t>Bukhari</w:t>
      </w:r>
      <w:proofErr w:type="spellEnd"/>
      <w:r>
        <w:t xml:space="preserve"> and Muslim)</w:t>
      </w:r>
    </w:p>
    <w:p w:rsidR="00733741" w:rsidRDefault="00733741" w:rsidP="00733741">
      <w:pPr>
        <w:pStyle w:val="ListParagraph"/>
        <w:numPr>
          <w:ilvl w:val="0"/>
          <w:numId w:val="1"/>
        </w:numPr>
      </w:pPr>
      <w:r>
        <w:t>Anecdote: last week we talked about beautifying ourselves and shining our hearts.  What happens when people don’t do this?  We have ugliness which spreads in the world.  Can you think of any examples?  (</w:t>
      </w:r>
      <w:proofErr w:type="gramStart"/>
      <w:r>
        <w:t>rudeness</w:t>
      </w:r>
      <w:proofErr w:type="gramEnd"/>
      <w:r>
        <w:t>, hatred, impatience, environmental pollution, violence, bullying...)</w:t>
      </w:r>
    </w:p>
    <w:p w:rsidR="00673739" w:rsidRDefault="00673739" w:rsidP="00733741">
      <w:pPr>
        <w:pStyle w:val="ListParagraph"/>
        <w:numPr>
          <w:ilvl w:val="0"/>
          <w:numId w:val="1"/>
        </w:numPr>
      </w:pPr>
      <w:r>
        <w:t>Read Chapter 10</w:t>
      </w:r>
    </w:p>
    <w:p w:rsidR="00733741" w:rsidRDefault="00733741" w:rsidP="00733741">
      <w:pPr>
        <w:pStyle w:val="ListParagraph"/>
        <w:numPr>
          <w:ilvl w:val="0"/>
          <w:numId w:val="1"/>
        </w:numPr>
      </w:pPr>
      <w:r>
        <w:t>Darken the room.  This is the world when people’s hearts have become blackened.  Each child to have a small LED light- one by one turn these on and see the effect of lots of little lights.  If we each make our hearts shine we can change the world.</w:t>
      </w:r>
    </w:p>
    <w:p w:rsidR="00733741" w:rsidRDefault="0035759D" w:rsidP="00733741">
      <w:pPr>
        <w:pStyle w:val="ListParagraph"/>
        <w:numPr>
          <w:ilvl w:val="0"/>
          <w:numId w:val="1"/>
        </w:numPr>
      </w:pPr>
      <w:r>
        <w:t xml:space="preserve">Split class into two groups: one half watches the video whilst the other half waits outside. Video for younger children: </w:t>
      </w:r>
      <w:hyperlink r:id="rId5" w:history="1">
        <w:r w:rsidRPr="0055611A">
          <w:rPr>
            <w:rStyle w:val="Hyperlink"/>
          </w:rPr>
          <w:t>https://makkahlive.net/video.aspx?v=1037</w:t>
        </w:r>
      </w:hyperlink>
      <w:r>
        <w:t xml:space="preserve">  (watch first half about 2 </w:t>
      </w:r>
      <w:proofErr w:type="spellStart"/>
      <w:r>
        <w:t>mins</w:t>
      </w:r>
      <w:proofErr w:type="spellEnd"/>
      <w:r>
        <w:t>)</w:t>
      </w:r>
    </w:p>
    <w:p w:rsidR="0035759D" w:rsidRDefault="0035759D" w:rsidP="0035759D">
      <w:pPr>
        <w:pStyle w:val="ListParagraph"/>
      </w:pPr>
      <w:r>
        <w:t xml:space="preserve">Video for older children: </w:t>
      </w:r>
      <w:hyperlink r:id="rId6" w:history="1">
        <w:r w:rsidRPr="0055611A">
          <w:rPr>
            <w:rStyle w:val="Hyperlink"/>
          </w:rPr>
          <w:t>https://www.youtube.com/watch?v=WMINXtdUnVw</w:t>
        </w:r>
      </w:hyperlink>
      <w:r>
        <w:t xml:space="preserve"> </w:t>
      </w:r>
    </w:p>
    <w:p w:rsidR="0035759D" w:rsidRDefault="0035759D" w:rsidP="0035759D">
      <w:pPr>
        <w:pStyle w:val="ListParagraph"/>
      </w:pPr>
      <w:r>
        <w:t>Rest of the class then return and the group that watched the video have to teach the rest of the class about it.</w:t>
      </w:r>
      <w:r w:rsidR="00784927">
        <w:t xml:space="preserve">  Ask which group felt they understood and learnt better?  Why?</w:t>
      </w:r>
      <w:r w:rsidR="0013406D">
        <w:t xml:space="preserve"> An alternative activity could be to play Chinese Whispers as the moral is the same.</w:t>
      </w:r>
    </w:p>
    <w:p w:rsidR="0035759D" w:rsidRDefault="0035759D" w:rsidP="0035759D">
      <w:pPr>
        <w:pStyle w:val="ListParagraph"/>
        <w:numPr>
          <w:ilvl w:val="0"/>
          <w:numId w:val="1"/>
        </w:numPr>
      </w:pPr>
      <w:r>
        <w:t xml:space="preserve">Moral: it’s better to have </w:t>
      </w:r>
      <w:r w:rsidR="00784927">
        <w:t>a direct relationship with Allah and learn yourself with an open heart</w:t>
      </w:r>
    </w:p>
    <w:p w:rsidR="00784927" w:rsidRDefault="00784927" w:rsidP="0035759D">
      <w:pPr>
        <w:pStyle w:val="ListParagraph"/>
        <w:numPr>
          <w:ilvl w:val="0"/>
          <w:numId w:val="1"/>
        </w:numPr>
      </w:pPr>
      <w:r>
        <w:t>Chapter 10 of workbook.</w:t>
      </w:r>
    </w:p>
    <w:p w:rsidR="0013406D" w:rsidRDefault="0013406D" w:rsidP="0035759D">
      <w:pPr>
        <w:pStyle w:val="ListParagraph"/>
        <w:numPr>
          <w:ilvl w:val="0"/>
          <w:numId w:val="1"/>
        </w:numPr>
      </w:pPr>
      <w:r>
        <w:t xml:space="preserve">Spend some time with each of the older children, discussing their learning journal. </w:t>
      </w:r>
    </w:p>
    <w:p w:rsidR="00093801" w:rsidRDefault="00784927" w:rsidP="00093801">
      <w:pPr>
        <w:pStyle w:val="ListParagraph"/>
        <w:numPr>
          <w:ilvl w:val="0"/>
          <w:numId w:val="1"/>
        </w:numPr>
      </w:pPr>
      <w:r>
        <w:t xml:space="preserve">Conclusion: </w:t>
      </w:r>
      <w:hyperlink r:id="rId7" w:history="1">
        <w:r w:rsidR="00093801" w:rsidRPr="0055611A">
          <w:rPr>
            <w:rStyle w:val="Hyperlink"/>
          </w:rPr>
          <w:t>https://www.youtube.com/watch?v=s70rcys_LjA</w:t>
        </w:r>
      </w:hyperlink>
      <w:r w:rsidR="00093801">
        <w:t xml:space="preserve"> younger children can listen to ‘The Rose’ again. </w:t>
      </w:r>
    </w:p>
    <w:p w:rsidR="00733741" w:rsidRDefault="00733741"/>
    <w:p w:rsidR="00733741" w:rsidRDefault="00733741"/>
    <w:sectPr w:rsidR="00733741" w:rsidSect="009D6F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968AA"/>
    <w:multiLevelType w:val="hybridMultilevel"/>
    <w:tmpl w:val="1E201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E911A41"/>
    <w:multiLevelType w:val="hybridMultilevel"/>
    <w:tmpl w:val="E8CA29A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69E420ED"/>
    <w:multiLevelType w:val="hybridMultilevel"/>
    <w:tmpl w:val="D994B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733741"/>
    <w:rsid w:val="00093801"/>
    <w:rsid w:val="0013406D"/>
    <w:rsid w:val="002229AD"/>
    <w:rsid w:val="0035759D"/>
    <w:rsid w:val="003761F9"/>
    <w:rsid w:val="00672933"/>
    <w:rsid w:val="00673739"/>
    <w:rsid w:val="00733741"/>
    <w:rsid w:val="00784927"/>
    <w:rsid w:val="009D6F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F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741"/>
    <w:pPr>
      <w:ind w:left="720"/>
      <w:contextualSpacing/>
    </w:pPr>
  </w:style>
  <w:style w:type="character" w:styleId="Hyperlink">
    <w:name w:val="Hyperlink"/>
    <w:basedOn w:val="DefaultParagraphFont"/>
    <w:uiPriority w:val="99"/>
    <w:unhideWhenUsed/>
    <w:rsid w:val="0035759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s70rcys_L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MINXtdUnVw" TargetMode="External"/><Relationship Id="rId5" Type="http://schemas.openxmlformats.org/officeDocument/2006/relationships/hyperlink" Target="https://makkahlive.net/video.aspx?v=103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Afifa</dc:creator>
  <cp:lastModifiedBy>Afifa</cp:lastModifiedBy>
  <cp:revision>2</cp:revision>
  <dcterms:created xsi:type="dcterms:W3CDTF">2017-11-28T12:03:00Z</dcterms:created>
  <dcterms:modified xsi:type="dcterms:W3CDTF">2017-11-28T12:03:00Z</dcterms:modified>
</cp:coreProperties>
</file>