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18" w:rsidRPr="00072CCC" w:rsidRDefault="00823818" w:rsidP="00072CCC">
      <w:pPr>
        <w:jc w:val="center"/>
        <w:rPr>
          <w:b/>
          <w:sz w:val="32"/>
          <w:szCs w:val="32"/>
          <w:u w:val="single"/>
        </w:rPr>
      </w:pPr>
      <w:proofErr w:type="spellStart"/>
      <w:proofErr w:type="gramStart"/>
      <w:r w:rsidRPr="00823818">
        <w:rPr>
          <w:b/>
          <w:sz w:val="32"/>
          <w:szCs w:val="32"/>
          <w:u w:val="single"/>
        </w:rPr>
        <w:t>Ghazali</w:t>
      </w:r>
      <w:proofErr w:type="spellEnd"/>
      <w:r w:rsidRPr="00823818">
        <w:rPr>
          <w:b/>
          <w:sz w:val="32"/>
          <w:szCs w:val="32"/>
          <w:u w:val="single"/>
        </w:rPr>
        <w:t xml:space="preserve"> Chapter 14</w:t>
      </w:r>
      <w:r w:rsidR="00072CCC">
        <w:rPr>
          <w:b/>
          <w:sz w:val="32"/>
          <w:szCs w:val="32"/>
          <w:u w:val="single"/>
        </w:rPr>
        <w:t xml:space="preserve"> -</w:t>
      </w:r>
      <w:r w:rsidR="00455D1F">
        <w:t>The two types of knowledge.</w:t>
      </w:r>
      <w:proofErr w:type="gramEnd"/>
    </w:p>
    <w:p w:rsidR="00455D1F" w:rsidRDefault="00072CCC">
      <w:r w:rsidRPr="00072CCC">
        <w:rPr>
          <w:b/>
          <w:sz w:val="24"/>
          <w:szCs w:val="24"/>
        </w:rPr>
        <w:t>-Introduction/ Warm up</w:t>
      </w:r>
      <w:r>
        <w:t>: think of a good / fun time you had with your family.  Why did it make you happy?</w:t>
      </w:r>
    </w:p>
    <w:p w:rsidR="00072CCC" w:rsidRDefault="00072CCC">
      <w:r w:rsidRPr="00072CCC">
        <w:rPr>
          <w:b/>
          <w:sz w:val="24"/>
          <w:szCs w:val="24"/>
        </w:rPr>
        <w:t>-Read the chapter</w:t>
      </w:r>
      <w:r>
        <w:t xml:space="preserve">.  Key elements to focus on: idea of </w:t>
      </w:r>
      <w:proofErr w:type="spellStart"/>
      <w:r w:rsidRPr="00072CCC">
        <w:rPr>
          <w:u w:val="single"/>
        </w:rPr>
        <w:t>nur</w:t>
      </w:r>
      <w:proofErr w:type="spellEnd"/>
      <w:r>
        <w:t xml:space="preserve"> and being </w:t>
      </w:r>
      <w:proofErr w:type="spellStart"/>
      <w:r w:rsidRPr="00072CCC">
        <w:rPr>
          <w:u w:val="single"/>
        </w:rPr>
        <w:t>munawar</w:t>
      </w:r>
      <w:proofErr w:type="spellEnd"/>
      <w:r>
        <w:rPr>
          <w:u w:val="single"/>
        </w:rPr>
        <w:t xml:space="preserve">; </w:t>
      </w:r>
      <w:r w:rsidRPr="00072CCC">
        <w:t xml:space="preserve">how we learn scared knowledge </w:t>
      </w:r>
      <w:r>
        <w:t>slowly;</w:t>
      </w:r>
      <w:r w:rsidRPr="00072CCC">
        <w:t xml:space="preserve"> how we can have doubts but that the more we learn- the better we understand and the fewer doubts we have.</w:t>
      </w:r>
    </w:p>
    <w:p w:rsidR="00DE0DFC" w:rsidRDefault="00DE0DFC">
      <w:r w:rsidRPr="00B1007A">
        <w:rPr>
          <w:b/>
          <w:sz w:val="24"/>
          <w:szCs w:val="24"/>
        </w:rPr>
        <w:t>-Connecting to the Quran:</w:t>
      </w:r>
      <w:r>
        <w:t xml:space="preserve"> Read </w:t>
      </w:r>
      <w:proofErr w:type="spellStart"/>
      <w:r>
        <w:t>surah</w:t>
      </w:r>
      <w:proofErr w:type="spellEnd"/>
      <w:r>
        <w:t xml:space="preserve"> </w:t>
      </w:r>
      <w:proofErr w:type="gramStart"/>
      <w:r>
        <w:t>71,</w:t>
      </w:r>
      <w:proofErr w:type="gramEnd"/>
      <w:r>
        <w:t xml:space="preserve"> verses 13-14 to the children and reflect upon its meaning.  ‘What’s wrong with you that you don’t place your hope in God’s </w:t>
      </w:r>
      <w:r w:rsidR="00B1007A">
        <w:t>Beneficence</w:t>
      </w:r>
      <w:r>
        <w:t xml:space="preserve">, seeing that it is He </w:t>
      </w:r>
      <w:r w:rsidR="00B1007A">
        <w:t xml:space="preserve">Who has created you in successive </w:t>
      </w:r>
      <w:proofErr w:type="gramStart"/>
      <w:r w:rsidR="00B1007A">
        <w:t>stages.</w:t>
      </w:r>
      <w:proofErr w:type="gramEnd"/>
      <w:r w:rsidR="00B1007A">
        <w:t xml:space="preserve">’  </w:t>
      </w:r>
    </w:p>
    <w:p w:rsidR="00B1007A" w:rsidRDefault="00B1007A">
      <w:r w:rsidRPr="00B1007A">
        <w:rPr>
          <w:b/>
          <w:sz w:val="24"/>
          <w:szCs w:val="24"/>
        </w:rPr>
        <w:t>-Reception and Year 1:</w:t>
      </w:r>
      <w:r>
        <w:t xml:space="preserve"> read chapter 6 ‘The Young Man’ from ‘Marvellous Stories from the Life of Muhammad’ (saw).  Write on the board the virtues of the Prophet (saw) that they can think of. Year 1s can make a list in their books and also complete chapter 14 of the workbook.</w:t>
      </w:r>
    </w:p>
    <w:p w:rsidR="00B1007A" w:rsidRDefault="00B1007A">
      <w:r w:rsidRPr="00B1007A">
        <w:rPr>
          <w:b/>
          <w:sz w:val="24"/>
          <w:szCs w:val="24"/>
        </w:rPr>
        <w:t xml:space="preserve">-Year 2-6: </w:t>
      </w:r>
      <w:r w:rsidRPr="000B302D">
        <w:t>Children can listen to the story from above or re-tell stories they know from the Prophet</w:t>
      </w:r>
      <w:r>
        <w:t xml:space="preserve"> (saw)’s life.  Year 5-6 can complete the workbook. Then in their exercise books they can draw the outline of a person.  Think of someone they know who </w:t>
      </w:r>
      <w:proofErr w:type="gramStart"/>
      <w:r>
        <w:t xml:space="preserve">is </w:t>
      </w:r>
      <w:proofErr w:type="spellStart"/>
      <w:r>
        <w:t>munawar</w:t>
      </w:r>
      <w:proofErr w:type="spellEnd"/>
      <w:proofErr w:type="gramEnd"/>
      <w:r>
        <w:t xml:space="preserve"> and inside the figure, write the qualities that they feel make this person have light.</w:t>
      </w:r>
    </w:p>
    <w:p w:rsidR="000B302D" w:rsidRDefault="000B302D">
      <w:r w:rsidRPr="000B302D">
        <w:rPr>
          <w:b/>
          <w:sz w:val="24"/>
          <w:szCs w:val="24"/>
        </w:rPr>
        <w:t xml:space="preserve">-End with </w:t>
      </w:r>
      <w:proofErr w:type="spellStart"/>
      <w:r w:rsidRPr="000B302D">
        <w:rPr>
          <w:b/>
          <w:sz w:val="24"/>
          <w:szCs w:val="24"/>
        </w:rPr>
        <w:t>dhikr</w:t>
      </w:r>
      <w:proofErr w:type="spellEnd"/>
      <w:r w:rsidRPr="000B302D">
        <w:rPr>
          <w:b/>
          <w:sz w:val="24"/>
          <w:szCs w:val="24"/>
        </w:rPr>
        <w:t xml:space="preserve">.  </w:t>
      </w:r>
      <w:r w:rsidRPr="000B302D">
        <w:t xml:space="preserve">Reception children can choose a </w:t>
      </w:r>
      <w:proofErr w:type="spellStart"/>
      <w:r w:rsidRPr="000B302D">
        <w:t>tasbeeh</w:t>
      </w:r>
      <w:proofErr w:type="spellEnd"/>
      <w:r w:rsidRPr="000B302D">
        <w:t xml:space="preserve"> from the bucket.</w:t>
      </w:r>
    </w:p>
    <w:p w:rsidR="000B302D" w:rsidRPr="000B302D" w:rsidRDefault="000B302D">
      <w:r w:rsidRPr="000B302D">
        <w:rPr>
          <w:b/>
          <w:sz w:val="24"/>
          <w:szCs w:val="24"/>
        </w:rPr>
        <w:t>-Other activities:</w:t>
      </w:r>
      <w:r>
        <w:t xml:space="preserve"> Years 5-6 can also add to their learning journal.  If time permits, students can start working through the 99 names of Allah book (by Daniel Thomas Dyer).  They can use this to start their own calligraphy of </w:t>
      </w:r>
      <w:proofErr w:type="spellStart"/>
      <w:r>
        <w:t>Ar-Rahman</w:t>
      </w:r>
      <w:proofErr w:type="spellEnd"/>
      <w:r>
        <w:t xml:space="preserve"> too.</w:t>
      </w:r>
    </w:p>
    <w:sectPr w:rsidR="000B302D" w:rsidRPr="000B302D" w:rsidSect="000B0E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23818"/>
    <w:rsid w:val="0004716E"/>
    <w:rsid w:val="00072CCC"/>
    <w:rsid w:val="000A1AF4"/>
    <w:rsid w:val="000B0E97"/>
    <w:rsid w:val="000B302D"/>
    <w:rsid w:val="003761F9"/>
    <w:rsid w:val="00455D1F"/>
    <w:rsid w:val="00672933"/>
    <w:rsid w:val="00823818"/>
    <w:rsid w:val="00B1007A"/>
    <w:rsid w:val="00DE0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2018-02-08T13:00:00Z</dcterms:created>
  <dcterms:modified xsi:type="dcterms:W3CDTF">2018-02-08T13:00:00Z</dcterms:modified>
</cp:coreProperties>
</file>