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9C" w:rsidRPr="00C818B5" w:rsidRDefault="00DA4D4E" w:rsidP="00C818B5">
      <w:pPr>
        <w:jc w:val="center"/>
        <w:rPr>
          <w:b/>
          <w:sz w:val="32"/>
          <w:szCs w:val="32"/>
        </w:rPr>
      </w:pPr>
      <w:proofErr w:type="spellStart"/>
      <w:r w:rsidRPr="00C818B5">
        <w:rPr>
          <w:b/>
          <w:sz w:val="32"/>
          <w:szCs w:val="32"/>
        </w:rPr>
        <w:t>Ghazali</w:t>
      </w:r>
      <w:proofErr w:type="spellEnd"/>
      <w:r w:rsidRPr="00C818B5">
        <w:rPr>
          <w:b/>
          <w:sz w:val="32"/>
          <w:szCs w:val="32"/>
        </w:rPr>
        <w:t xml:space="preserve"> Chapter 25</w:t>
      </w:r>
    </w:p>
    <w:p w:rsidR="00DA4D4E" w:rsidRDefault="00DA4D4E">
      <w:r w:rsidRPr="00C818B5">
        <w:rPr>
          <w:b/>
          <w:u w:val="single"/>
        </w:rPr>
        <w:t>Core Lesson</w:t>
      </w:r>
      <w:r>
        <w:t>: we need to make a habit of observing and correcting ourselves.</w:t>
      </w:r>
    </w:p>
    <w:p w:rsidR="00DA4D4E" w:rsidRDefault="00DA4D4E">
      <w:proofErr w:type="gramStart"/>
      <w:r w:rsidRPr="00C818B5">
        <w:rPr>
          <w:b/>
          <w:u w:val="single"/>
        </w:rPr>
        <w:t>Connecting to the Quran</w:t>
      </w:r>
      <w:r>
        <w:t xml:space="preserve">: </w:t>
      </w:r>
      <w:proofErr w:type="spellStart"/>
      <w:r>
        <w:t>Surah</w:t>
      </w:r>
      <w:proofErr w:type="spellEnd"/>
      <w:r>
        <w:t xml:space="preserve"> 53 verse 33- ‘Do not justify yourselves.</w:t>
      </w:r>
      <w:proofErr w:type="gramEnd"/>
      <w:r>
        <w:t xml:space="preserve">  He knows very well who is pious (God fearing)’</w:t>
      </w:r>
    </w:p>
    <w:p w:rsidR="00DA4D4E" w:rsidRDefault="00DA4D4E">
      <w:r w:rsidRPr="00C818B5">
        <w:rPr>
          <w:b/>
          <w:u w:val="single"/>
        </w:rPr>
        <w:t>Read chapter</w:t>
      </w:r>
      <w:r>
        <w:t xml:space="preserve"> and discuss</w:t>
      </w:r>
    </w:p>
    <w:p w:rsidR="00DA4D4E" w:rsidRPr="00C818B5" w:rsidRDefault="00DA4D4E">
      <w:pPr>
        <w:rPr>
          <w:b/>
          <w:u w:val="single"/>
        </w:rPr>
      </w:pPr>
      <w:r w:rsidRPr="00C818B5">
        <w:rPr>
          <w:b/>
          <w:u w:val="single"/>
        </w:rPr>
        <w:t xml:space="preserve">Activity: </w:t>
      </w:r>
    </w:p>
    <w:p w:rsidR="00DA4D4E" w:rsidRDefault="00DA4D4E">
      <w:r w:rsidRPr="00C818B5">
        <w:rPr>
          <w:b/>
        </w:rPr>
        <w:t>Reception</w:t>
      </w:r>
      <w:r>
        <w:t xml:space="preserve">- </w:t>
      </w:r>
      <w:proofErr w:type="spellStart"/>
      <w:r>
        <w:t>sadaqah</w:t>
      </w:r>
      <w:proofErr w:type="spellEnd"/>
      <w:r>
        <w:t xml:space="preserve"> jars.  Decorate a jam jar with glitter glue and stickers.  Make a handle out of </w:t>
      </w:r>
      <w:r w:rsidR="00C818B5">
        <w:t>string/twine</w:t>
      </w:r>
      <w:r>
        <w:t>.  Add money in for charity whenever you can.</w:t>
      </w:r>
    </w:p>
    <w:p w:rsidR="00552E00" w:rsidRDefault="00DA4D4E">
      <w:proofErr w:type="gramStart"/>
      <w:r w:rsidRPr="00C818B5">
        <w:rPr>
          <w:b/>
        </w:rPr>
        <w:t>Year 1</w:t>
      </w:r>
      <w:r>
        <w:t>- cup of good deeds.</w:t>
      </w:r>
      <w:proofErr w:type="gramEnd"/>
      <w:r>
        <w:t xml:space="preserve">  Take a disposable cup and make a label for it with the good deeds you can practise. Decorate the cup and every time you do a good deed, add a button to the cup. </w:t>
      </w:r>
      <w:r w:rsidR="00C818B5">
        <w:t>Make a handle with pipe cleaners.</w:t>
      </w:r>
    </w:p>
    <w:p w:rsidR="00552E00" w:rsidRDefault="00552E00">
      <w:r w:rsidRPr="00C818B5">
        <w:rPr>
          <w:b/>
        </w:rPr>
        <w:t>Years 2-6:</w:t>
      </w:r>
      <w:r>
        <w:t xml:space="preserve"> in groups of three, discuss the scenarios on the next sheet.</w:t>
      </w:r>
      <w:r w:rsidR="00C818B5">
        <w:t xml:space="preserve"> The teacher will need to move around the groups suggesting alternative interpretations of the scenario.  Many times it will depend on the person’s intention.</w:t>
      </w:r>
    </w:p>
    <w:p w:rsidR="00552E00" w:rsidRDefault="00552E00">
      <w:r w:rsidRPr="00C818B5">
        <w:rPr>
          <w:b/>
        </w:rPr>
        <w:t>All years</w:t>
      </w:r>
      <w:r>
        <w:t>: if time permits, children can write notes expressing thanks for the blessings in their lives.  They can also write forgiveness notes.</w:t>
      </w:r>
    </w:p>
    <w:p w:rsidR="00552E00" w:rsidRDefault="00552E00">
      <w:r w:rsidRPr="00C818B5">
        <w:rPr>
          <w:b/>
        </w:rPr>
        <w:t>Conclusion:</w:t>
      </w:r>
      <w:r>
        <w:t xml:space="preserve"> </w:t>
      </w:r>
      <w:proofErr w:type="spellStart"/>
      <w:r>
        <w:t>dhikr</w:t>
      </w:r>
      <w:proofErr w:type="spellEnd"/>
      <w:r>
        <w:t xml:space="preserve">/ </w:t>
      </w:r>
      <w:proofErr w:type="spellStart"/>
      <w:r>
        <w:t>nasheed</w:t>
      </w:r>
      <w:proofErr w:type="spellEnd"/>
      <w:r>
        <w:t xml:space="preserve"> singing.</w:t>
      </w:r>
      <w:r w:rsidR="00C818B5">
        <w:t xml:space="preserve"> </w:t>
      </w:r>
    </w:p>
    <w:p w:rsidR="00C818B5" w:rsidRDefault="00C818B5"/>
    <w:p w:rsidR="00552E00" w:rsidRDefault="00C818B5">
      <w:r>
        <w:t xml:space="preserve">Resources needed: jam jars, disposable cups, </w:t>
      </w:r>
      <w:r w:rsidR="007D7277">
        <w:t xml:space="preserve">40 </w:t>
      </w:r>
      <w:r>
        <w:t xml:space="preserve">sticky labels, pipe cleaners, twine, </w:t>
      </w:r>
      <w:r w:rsidR="007D7277">
        <w:t>16</w:t>
      </w:r>
      <w:r>
        <w:t xml:space="preserve"> copies of scenario sheet.</w:t>
      </w:r>
      <w:r w:rsidR="00552E00">
        <w:br w:type="page"/>
      </w:r>
    </w:p>
    <w:p w:rsidR="00552E00" w:rsidRPr="00864591" w:rsidRDefault="00552E00">
      <w:pPr>
        <w:rPr>
          <w:b/>
          <w:sz w:val="32"/>
          <w:szCs w:val="32"/>
        </w:rPr>
      </w:pPr>
      <w:r w:rsidRPr="00864591">
        <w:rPr>
          <w:b/>
          <w:sz w:val="32"/>
          <w:szCs w:val="32"/>
        </w:rPr>
        <w:lastRenderedPageBreak/>
        <w:t>Discuss the following scenarios in groups of 3 or 4.  Are they virtues or vices?  Add some scenarios of your own to share with the class.</w:t>
      </w:r>
    </w:p>
    <w:p w:rsidR="00DA4D4E" w:rsidRPr="00C818B5" w:rsidRDefault="00552E00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8B5">
        <w:rPr>
          <w:sz w:val="28"/>
          <w:szCs w:val="28"/>
        </w:rPr>
        <w:t>Anwar tells Ahmed he has an important phone call to make.  Ahmed asks ‘What is it for?’ and Anwar answers ‘I will tell you later.’ Anwar goes off to a different room and closes the door.  Ahmed tries to listen in.</w:t>
      </w:r>
    </w:p>
    <w:p w:rsidR="00864591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Malala</w:t>
      </w:r>
      <w:proofErr w:type="spellEnd"/>
      <w:r w:rsidRPr="00C818B5">
        <w:rPr>
          <w:sz w:val="28"/>
          <w:szCs w:val="28"/>
        </w:rPr>
        <w:t xml:space="preserve"> has been very quiet lately and her friend </w:t>
      </w:r>
      <w:proofErr w:type="spellStart"/>
      <w:r w:rsidRPr="00C818B5">
        <w:rPr>
          <w:sz w:val="28"/>
          <w:szCs w:val="28"/>
        </w:rPr>
        <w:t>Zeenath</w:t>
      </w:r>
      <w:proofErr w:type="spellEnd"/>
      <w:r w:rsidRPr="00C818B5">
        <w:rPr>
          <w:sz w:val="28"/>
          <w:szCs w:val="28"/>
        </w:rPr>
        <w:t xml:space="preserve"> keeps asking her what is wrong.  When </w:t>
      </w:r>
      <w:proofErr w:type="spellStart"/>
      <w:r w:rsidRPr="00C818B5">
        <w:rPr>
          <w:sz w:val="28"/>
          <w:szCs w:val="28"/>
        </w:rPr>
        <w:t>Malala</w:t>
      </w:r>
      <w:proofErr w:type="spellEnd"/>
      <w:r w:rsidRPr="00C818B5">
        <w:rPr>
          <w:sz w:val="28"/>
          <w:szCs w:val="28"/>
        </w:rPr>
        <w:t xml:space="preserve"> just says she is fine, </w:t>
      </w:r>
      <w:proofErr w:type="spellStart"/>
      <w:r w:rsidRPr="00C818B5">
        <w:rPr>
          <w:sz w:val="28"/>
          <w:szCs w:val="28"/>
        </w:rPr>
        <w:t>Zeenath</w:t>
      </w:r>
      <w:proofErr w:type="spellEnd"/>
      <w:r w:rsidRPr="00C818B5">
        <w:rPr>
          <w:sz w:val="28"/>
          <w:szCs w:val="28"/>
        </w:rPr>
        <w:t xml:space="preserve"> goes to tell the class teacher.</w:t>
      </w:r>
    </w:p>
    <w:p w:rsidR="00552E00" w:rsidRPr="00C818B5" w:rsidRDefault="00552E00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8B5">
        <w:rPr>
          <w:sz w:val="28"/>
          <w:szCs w:val="28"/>
        </w:rPr>
        <w:t xml:space="preserve">Zara has been chosen to receive an award for memorising the Quran but </w:t>
      </w:r>
      <w:proofErr w:type="spellStart"/>
      <w:r w:rsidRPr="00C818B5">
        <w:rPr>
          <w:sz w:val="28"/>
          <w:szCs w:val="28"/>
        </w:rPr>
        <w:t>Hadiqa</w:t>
      </w:r>
      <w:proofErr w:type="spellEnd"/>
      <w:r w:rsidRPr="00C818B5">
        <w:rPr>
          <w:sz w:val="28"/>
          <w:szCs w:val="28"/>
        </w:rPr>
        <w:t xml:space="preserve"> thinks she doesn’t deserve it because she always complains when she has to read the Quran.  </w:t>
      </w:r>
      <w:proofErr w:type="spellStart"/>
      <w:r w:rsidRPr="00C818B5">
        <w:rPr>
          <w:sz w:val="28"/>
          <w:szCs w:val="28"/>
        </w:rPr>
        <w:t>Hadiqa</w:t>
      </w:r>
      <w:proofErr w:type="spellEnd"/>
      <w:r w:rsidRPr="00C818B5">
        <w:rPr>
          <w:sz w:val="28"/>
          <w:szCs w:val="28"/>
        </w:rPr>
        <w:t xml:space="preserve"> plans to tell the </w:t>
      </w:r>
      <w:proofErr w:type="spellStart"/>
      <w:r w:rsidRPr="00C818B5">
        <w:rPr>
          <w:sz w:val="28"/>
          <w:szCs w:val="28"/>
        </w:rPr>
        <w:t>Madrassah</w:t>
      </w:r>
      <w:proofErr w:type="spellEnd"/>
      <w:r w:rsidRPr="00C818B5">
        <w:rPr>
          <w:sz w:val="28"/>
          <w:szCs w:val="28"/>
        </w:rPr>
        <w:t xml:space="preserve"> about Zara’s bad habits.</w:t>
      </w:r>
    </w:p>
    <w:p w:rsidR="00552E00" w:rsidRPr="00C818B5" w:rsidRDefault="00552E00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8B5">
        <w:rPr>
          <w:sz w:val="28"/>
          <w:szCs w:val="28"/>
        </w:rPr>
        <w:t xml:space="preserve">Rashid is the most popular person in the class and everyone thinks he is perfect.  </w:t>
      </w:r>
      <w:proofErr w:type="spellStart"/>
      <w:r w:rsidRPr="00C818B5">
        <w:rPr>
          <w:sz w:val="28"/>
          <w:szCs w:val="28"/>
        </w:rPr>
        <w:t>Inayat</w:t>
      </w:r>
      <w:proofErr w:type="spellEnd"/>
      <w:r w:rsidRPr="00C818B5">
        <w:rPr>
          <w:sz w:val="28"/>
          <w:szCs w:val="28"/>
        </w:rPr>
        <w:t xml:space="preserve"> doesn’t think anyone can be this perfect and he plans to watch </w:t>
      </w:r>
      <w:r w:rsidR="00864591" w:rsidRPr="00C818B5">
        <w:rPr>
          <w:sz w:val="28"/>
          <w:szCs w:val="28"/>
        </w:rPr>
        <w:t>and</w:t>
      </w:r>
      <w:r w:rsidRPr="00C818B5">
        <w:rPr>
          <w:sz w:val="28"/>
          <w:szCs w:val="28"/>
        </w:rPr>
        <w:t xml:space="preserve"> follow Rashid to catch him out.</w:t>
      </w:r>
    </w:p>
    <w:p w:rsidR="00552E00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Aqueela</w:t>
      </w:r>
      <w:proofErr w:type="spellEnd"/>
      <w:r w:rsidRPr="00C818B5">
        <w:rPr>
          <w:sz w:val="28"/>
          <w:szCs w:val="28"/>
        </w:rPr>
        <w:t xml:space="preserve"> has been ill and off school for a week.  </w:t>
      </w:r>
      <w:proofErr w:type="spellStart"/>
      <w:r w:rsidRPr="00C818B5">
        <w:rPr>
          <w:sz w:val="28"/>
          <w:szCs w:val="28"/>
        </w:rPr>
        <w:t>Neelam</w:t>
      </w:r>
      <w:proofErr w:type="spellEnd"/>
      <w:r w:rsidRPr="00C818B5">
        <w:rPr>
          <w:sz w:val="28"/>
          <w:szCs w:val="28"/>
        </w:rPr>
        <w:t xml:space="preserve"> rings her every day to find out how she is and then tells the news to the rest of the class.</w:t>
      </w:r>
    </w:p>
    <w:p w:rsidR="00864591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Bisharat</w:t>
      </w:r>
      <w:proofErr w:type="spellEnd"/>
      <w:r w:rsidRPr="00C818B5">
        <w:rPr>
          <w:sz w:val="28"/>
          <w:szCs w:val="28"/>
        </w:rPr>
        <w:t xml:space="preserve"> has invited all his friends to his house to play.  When </w:t>
      </w:r>
      <w:proofErr w:type="spellStart"/>
      <w:r w:rsidRPr="00C818B5">
        <w:rPr>
          <w:sz w:val="28"/>
          <w:szCs w:val="28"/>
        </w:rPr>
        <w:t>Bisharat</w:t>
      </w:r>
      <w:proofErr w:type="spellEnd"/>
      <w:r w:rsidRPr="00C818B5">
        <w:rPr>
          <w:sz w:val="28"/>
          <w:szCs w:val="28"/>
        </w:rPr>
        <w:t xml:space="preserve"> goes to the toilet, the other children run around the house looking for new toys to play with.</w:t>
      </w:r>
    </w:p>
    <w:p w:rsidR="00864591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818B5">
        <w:rPr>
          <w:sz w:val="28"/>
          <w:szCs w:val="28"/>
        </w:rPr>
        <w:t xml:space="preserve">The teacher has forgotten her pen in another room.  She tells </w:t>
      </w:r>
      <w:proofErr w:type="spellStart"/>
      <w:r w:rsidRPr="00C818B5">
        <w:rPr>
          <w:sz w:val="28"/>
          <w:szCs w:val="28"/>
        </w:rPr>
        <w:t>Raisa</w:t>
      </w:r>
      <w:proofErr w:type="spellEnd"/>
      <w:r w:rsidRPr="00C818B5">
        <w:rPr>
          <w:sz w:val="28"/>
          <w:szCs w:val="28"/>
        </w:rPr>
        <w:t xml:space="preserve"> to get a pen from her bag in the next room.  </w:t>
      </w:r>
      <w:proofErr w:type="spellStart"/>
      <w:r w:rsidRPr="00C818B5">
        <w:rPr>
          <w:sz w:val="28"/>
          <w:szCs w:val="28"/>
        </w:rPr>
        <w:t>Raisa</w:t>
      </w:r>
      <w:proofErr w:type="spellEnd"/>
      <w:r w:rsidRPr="00C818B5">
        <w:rPr>
          <w:sz w:val="28"/>
          <w:szCs w:val="28"/>
        </w:rPr>
        <w:t xml:space="preserve"> makes an excuse and asks if anyone else has a pen the teacher can borrow.</w:t>
      </w:r>
    </w:p>
    <w:p w:rsidR="00864591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Idris</w:t>
      </w:r>
      <w:proofErr w:type="spellEnd"/>
      <w:r w:rsidRPr="00C818B5">
        <w:rPr>
          <w:sz w:val="28"/>
          <w:szCs w:val="28"/>
        </w:rPr>
        <w:t xml:space="preserve"> came top in a test at school.  When he comes home, he proudly tells his parents and explains how he has done better than his brothers and sisters.  </w:t>
      </w:r>
    </w:p>
    <w:p w:rsidR="00864591" w:rsidRPr="00C818B5" w:rsidRDefault="00864591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Amaal</w:t>
      </w:r>
      <w:proofErr w:type="spellEnd"/>
      <w:r w:rsidRPr="00C818B5">
        <w:rPr>
          <w:sz w:val="28"/>
          <w:szCs w:val="28"/>
        </w:rPr>
        <w:t xml:space="preserve"> is looking very tired in class.  When asked, she explains that she has been busy praying and reading the Quran till late at night.</w:t>
      </w:r>
    </w:p>
    <w:p w:rsidR="00864591" w:rsidRPr="00C818B5" w:rsidRDefault="00C818B5" w:rsidP="00552E00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C818B5">
        <w:rPr>
          <w:sz w:val="28"/>
          <w:szCs w:val="28"/>
        </w:rPr>
        <w:t>Aska</w:t>
      </w:r>
      <w:proofErr w:type="spellEnd"/>
      <w:r w:rsidRPr="00C818B5">
        <w:rPr>
          <w:sz w:val="28"/>
          <w:szCs w:val="28"/>
        </w:rPr>
        <w:t xml:space="preserve"> gives all her savings to charity during </w:t>
      </w:r>
      <w:proofErr w:type="spellStart"/>
      <w:r w:rsidRPr="00C818B5">
        <w:rPr>
          <w:sz w:val="28"/>
          <w:szCs w:val="28"/>
        </w:rPr>
        <w:t>Ramadhan</w:t>
      </w:r>
      <w:proofErr w:type="spellEnd"/>
      <w:r w:rsidRPr="00C818B5">
        <w:rPr>
          <w:sz w:val="28"/>
          <w:szCs w:val="28"/>
        </w:rPr>
        <w:t xml:space="preserve">.  She has managed to sponsor an orphan.  She tells her class what she has done in ‘news time’. </w:t>
      </w:r>
    </w:p>
    <w:sectPr w:rsidR="00864591" w:rsidRPr="00C818B5" w:rsidSect="00DF7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A71F0"/>
    <w:multiLevelType w:val="hybridMultilevel"/>
    <w:tmpl w:val="873C837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DA4D4E"/>
    <w:rsid w:val="000735C4"/>
    <w:rsid w:val="003761F9"/>
    <w:rsid w:val="00552E00"/>
    <w:rsid w:val="00672933"/>
    <w:rsid w:val="007D7277"/>
    <w:rsid w:val="00864591"/>
    <w:rsid w:val="00C818B5"/>
    <w:rsid w:val="00DA4D4E"/>
    <w:rsid w:val="00DF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3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Afifa</dc:creator>
  <cp:lastModifiedBy>Afifa</cp:lastModifiedBy>
  <cp:revision>2</cp:revision>
  <dcterms:created xsi:type="dcterms:W3CDTF">2018-05-23T10:08:00Z</dcterms:created>
  <dcterms:modified xsi:type="dcterms:W3CDTF">2018-05-23T10:08:00Z</dcterms:modified>
</cp:coreProperties>
</file>