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6" w:rsidRPr="00FD26E6" w:rsidRDefault="00FD26E6" w:rsidP="00FD26E6">
      <w:pPr>
        <w:jc w:val="center"/>
        <w:rPr>
          <w:rFonts w:ascii="inherit" w:hAnsi="inherit" w:cs="Helvetica"/>
          <w:b/>
          <w:color w:val="1D2129"/>
          <w:sz w:val="32"/>
          <w:szCs w:val="32"/>
          <w:u w:val="single"/>
          <w:shd w:val="clear" w:color="auto" w:fill="EFF1F3"/>
        </w:rPr>
      </w:pPr>
      <w:r w:rsidRPr="00FD26E6">
        <w:rPr>
          <w:rFonts w:ascii="inherit" w:hAnsi="inherit" w:cs="Helvetica"/>
          <w:b/>
          <w:color w:val="1D2129"/>
          <w:sz w:val="32"/>
          <w:szCs w:val="32"/>
          <w:u w:val="single"/>
          <w:shd w:val="clear" w:color="auto" w:fill="EFF1F3"/>
        </w:rPr>
        <w:t>Top 10 Questions Asked by Non Muslim Teens on Visiting a Mosque</w:t>
      </w:r>
    </w:p>
    <w:p w:rsidR="002D4EF7" w:rsidRPr="00FD26E6" w:rsidRDefault="00FD26E6">
      <w:pPr>
        <w:rPr>
          <w:sz w:val="28"/>
          <w:szCs w:val="28"/>
        </w:rPr>
      </w:pP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t>-How long do prayers take and what if you can't.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-Why do women wear a scarf and/or face veil 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-Are Muslims homophobic and how does Islam speak about the LGBTQ community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-Do you have to pray in a mosque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-If Islam is a peaceful faith then how do you explain ISIS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-Why is there a curtain in the mosque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-How do you feel about the media portrayal of Islam 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-Is religion just a leap of faith- how do you know it is true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-Were there any female prophets 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-If the treatment of women was so revolutionary in Islam then why do women pray behind men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-Do you believe that you can be gender non binary 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-The afterlife</w:t>
      </w:r>
      <w:r w:rsidRPr="00FD26E6">
        <w:rPr>
          <w:rFonts w:ascii="inherit" w:hAnsi="inherit" w:cs="Helvetica"/>
          <w:color w:val="1D2129"/>
          <w:sz w:val="28"/>
          <w:szCs w:val="28"/>
          <w:shd w:val="clear" w:color="auto" w:fill="EFF1F3"/>
        </w:rPr>
        <w:br/>
        <w:t>-Muslim celebrations</w:t>
      </w:r>
    </w:p>
    <w:sectPr w:rsidR="002D4EF7" w:rsidRPr="00FD26E6" w:rsidSect="00BA5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26E6"/>
    <w:rsid w:val="00BA50A1"/>
    <w:rsid w:val="00D052FD"/>
    <w:rsid w:val="00FB581F"/>
    <w:rsid w:val="00FD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1</cp:revision>
  <dcterms:created xsi:type="dcterms:W3CDTF">2018-10-07T20:12:00Z</dcterms:created>
  <dcterms:modified xsi:type="dcterms:W3CDTF">2018-10-07T20:14:00Z</dcterms:modified>
</cp:coreProperties>
</file>